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04E" w14:textId="77777777" w:rsidR="0021191C" w:rsidRDefault="003300B8">
      <w:pPr>
        <w:pStyle w:val="Vchoz"/>
        <w:spacing w:after="0" w:line="100" w:lineRule="atLeast"/>
        <w:jc w:val="both"/>
      </w:pPr>
      <w:bookmarkStart w:id="0" w:name="__UnoMark__109_1120745753"/>
      <w:bookmarkEnd w:id="0"/>
      <w:r>
        <w:rPr>
          <w:rFonts w:eastAsia="Calibri" w:cs="Calibri"/>
          <w:b/>
          <w:sz w:val="24"/>
        </w:rPr>
        <w:t>Vybavení dětí pro pobyt v PDK ČLOVÍČEK</w:t>
      </w:r>
    </w:p>
    <w:p w14:paraId="6940A140" w14:textId="77777777" w:rsidR="0021191C" w:rsidRDefault="0021191C">
      <w:pPr>
        <w:pStyle w:val="Vchoz"/>
        <w:spacing w:after="0" w:line="100" w:lineRule="atLeast"/>
        <w:jc w:val="both"/>
        <w:rPr>
          <w:rFonts w:cs="Calibri"/>
          <w:b/>
          <w:bCs/>
        </w:rPr>
      </w:pPr>
    </w:p>
    <w:p w14:paraId="6F7715A6" w14:textId="77777777" w:rsidR="0021191C" w:rsidRDefault="003300B8">
      <w:pPr>
        <w:jc w:val="both"/>
      </w:pPr>
      <w:r>
        <w:rPr>
          <w:rFonts w:cs="Calibri"/>
          <w:bCs/>
        </w:rPr>
        <w:t>Pro bezpečný a příjemný pobyt dětí ve venkovním prostředí je nutné, aby děti měly dobré vybavení odpovídající aktuálnímu počasí. Za dostatečné vybavení dítěte podle aktuálního počasí zodpovídá rodič.</w:t>
      </w:r>
    </w:p>
    <w:p w14:paraId="468675BE" w14:textId="77777777" w:rsidR="0021191C" w:rsidRDefault="0021191C">
      <w:pPr>
        <w:jc w:val="both"/>
        <w:rPr>
          <w:rFonts w:cs="Calibri"/>
          <w:bCs/>
        </w:rPr>
      </w:pPr>
    </w:p>
    <w:p w14:paraId="2F5FDE5B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Součástí vybavení dětí v PDK ČLOVÍČEK je:</w:t>
      </w:r>
    </w:p>
    <w:p w14:paraId="4C6B0F03" w14:textId="786D962A" w:rsidR="00E97CF6" w:rsidRDefault="00E97CF6" w:rsidP="00E97CF6">
      <w:pPr>
        <w:widowControl/>
        <w:numPr>
          <w:ilvl w:val="0"/>
          <w:numId w:val="5"/>
        </w:numPr>
        <w:suppressAutoHyphens/>
        <w:jc w:val="both"/>
      </w:pPr>
      <w:r>
        <w:rPr>
          <w:rFonts w:cs="Calibri"/>
          <w:b/>
          <w:bCs/>
        </w:rPr>
        <w:t xml:space="preserve">krabice s náhradním oblečením (zůstává v zázemí), </w:t>
      </w:r>
      <w:r>
        <w:rPr>
          <w:rFonts w:cs="Calibri"/>
          <w:bCs/>
        </w:rPr>
        <w:t>kterou podle počasí a potřeby doplňuje rodič. Krabice s náhradním oblečením by měla obsahovat: mikinu, tepláky, punčošky nebo legíny, ponožky, kalhotky/slipy, triko s krátkým/dlouhým rukávem, pohodlné oblečení k odpočinku v maringotce, jurtě</w:t>
      </w:r>
      <w:r w:rsidR="00696A9C">
        <w:rPr>
          <w:rFonts w:cs="Calibri"/>
          <w:bCs/>
        </w:rPr>
        <w:t xml:space="preserve">. </w:t>
      </w:r>
      <w:r w:rsidRPr="002A5E1B">
        <w:rPr>
          <w:rFonts w:cs="Calibri"/>
          <w:b/>
        </w:rPr>
        <w:t xml:space="preserve">Prosíme o průběžnou kontrolu krabice a doplnění chybějícího!!! </w:t>
      </w:r>
      <w:r>
        <w:rPr>
          <w:rFonts w:cs="Calibri"/>
          <w:bCs/>
        </w:rPr>
        <w:t xml:space="preserve"> Krabice je dětem přidělena na zač. docházky. </w:t>
      </w:r>
      <w:r w:rsidRPr="00696A9C">
        <w:rPr>
          <w:rFonts w:cs="Calibri"/>
          <w:b/>
          <w:bCs/>
          <w:u w:val="single"/>
        </w:rPr>
        <w:t>Prosíme o podepsání</w:t>
      </w:r>
      <w:r w:rsidR="00696A9C" w:rsidRPr="00696A9C">
        <w:rPr>
          <w:rFonts w:cs="Calibri"/>
          <w:b/>
          <w:bCs/>
          <w:u w:val="single"/>
        </w:rPr>
        <w:t>, označení,</w:t>
      </w:r>
      <w:r w:rsidRPr="00696A9C">
        <w:rPr>
          <w:rFonts w:cs="Calibri"/>
          <w:b/>
          <w:bCs/>
          <w:u w:val="single"/>
        </w:rPr>
        <w:t xml:space="preserve"> veškerého vybavení,</w:t>
      </w:r>
      <w:r>
        <w:rPr>
          <w:rFonts w:cs="Calibri"/>
          <w:b/>
          <w:bCs/>
        </w:rPr>
        <w:t xml:space="preserve"> usnadní nám to pátrání při třídění.</w:t>
      </w:r>
    </w:p>
    <w:p w14:paraId="422BB7E9" w14:textId="7F13C8C4" w:rsidR="00E97CF6" w:rsidRPr="002A5E1B" w:rsidRDefault="00696A9C" w:rsidP="00E97CF6">
      <w:pPr>
        <w:pStyle w:val="Odstavecseseznamem"/>
        <w:widowControl/>
        <w:numPr>
          <w:ilvl w:val="0"/>
          <w:numId w:val="4"/>
        </w:numPr>
        <w:suppressAutoHyphens/>
        <w:jc w:val="both"/>
        <w:rPr>
          <w:b/>
        </w:rPr>
      </w:pPr>
      <w:r>
        <w:rPr>
          <w:rFonts w:cs="Calibri"/>
          <w:b/>
          <w:bCs/>
        </w:rPr>
        <w:t xml:space="preserve">Přiměřeně velký </w:t>
      </w:r>
      <w:r w:rsidR="00E97CF6">
        <w:rPr>
          <w:rFonts w:cs="Calibri"/>
          <w:b/>
          <w:bCs/>
        </w:rPr>
        <w:t xml:space="preserve">dětský batůžek </w:t>
      </w:r>
      <w:r w:rsidR="00E97CF6" w:rsidRPr="00696A9C">
        <w:rPr>
          <w:rFonts w:cs="Calibri"/>
          <w:b/>
          <w:bCs/>
          <w:u w:val="single"/>
        </w:rPr>
        <w:t>s upravitelnými popruhy a prsním pásem</w:t>
      </w:r>
      <w:r w:rsidR="00E97CF6">
        <w:rPr>
          <w:rFonts w:cs="Calibri"/>
          <w:b/>
          <w:bCs/>
        </w:rPr>
        <w:t xml:space="preserve">. </w:t>
      </w:r>
      <w:r w:rsidR="00E97CF6">
        <w:rPr>
          <w:rFonts w:cs="Calibri"/>
        </w:rPr>
        <w:t>B</w:t>
      </w:r>
      <w:r w:rsidR="00E97CF6">
        <w:rPr>
          <w:rFonts w:cs="Calibri"/>
          <w:bCs/>
        </w:rPr>
        <w:t xml:space="preserve">atůžek by měl obsahovat: </w:t>
      </w:r>
      <w:r>
        <w:rPr>
          <w:rFonts w:cs="Calibri"/>
          <w:b/>
          <w:bCs/>
        </w:rPr>
        <w:t>podepsanou</w:t>
      </w:r>
      <w:r>
        <w:rPr>
          <w:rFonts w:cs="Calibri"/>
          <w:bCs/>
        </w:rPr>
        <w:t xml:space="preserve"> pláštěnku, </w:t>
      </w:r>
      <w:r w:rsidR="00E97CF6">
        <w:rPr>
          <w:rFonts w:cs="Calibri"/>
          <w:b/>
          <w:bCs/>
        </w:rPr>
        <w:t>podepsanou</w:t>
      </w:r>
      <w:r w:rsidR="00E97CF6">
        <w:rPr>
          <w:rFonts w:cs="Calibri"/>
          <w:bCs/>
        </w:rPr>
        <w:t xml:space="preserve"> lahvičku s pitím (v zimě termosku), </w:t>
      </w:r>
      <w:r w:rsidR="00E97CF6">
        <w:rPr>
          <w:rFonts w:cs="Calibri"/>
          <w:b/>
          <w:bCs/>
        </w:rPr>
        <w:t>podepsanou</w:t>
      </w:r>
      <w:r w:rsidR="00E97CF6">
        <w:rPr>
          <w:rFonts w:cs="Calibri"/>
          <w:bCs/>
        </w:rPr>
        <w:t xml:space="preserve"> krabičku na svačinu, </w:t>
      </w:r>
      <w:r w:rsidR="00E97CF6">
        <w:rPr>
          <w:rFonts w:cs="Calibri"/>
          <w:b/>
          <w:bCs/>
        </w:rPr>
        <w:t xml:space="preserve">podepsaný </w:t>
      </w:r>
      <w:r w:rsidR="00E97CF6" w:rsidRPr="00696A9C">
        <w:rPr>
          <w:rFonts w:cs="Calibri"/>
          <w:bCs/>
        </w:rPr>
        <w:t>kus karimatky či jiného sedáku</w:t>
      </w:r>
      <w:r w:rsidR="00E97CF6">
        <w:rPr>
          <w:rFonts w:cs="Calibri"/>
          <w:bCs/>
        </w:rPr>
        <w:t>, náhradní ponožky či punčochy, pravidelně doplňovaný balíček kapesníčků, balíček dezinfekčních kapesníčků či lahvička s </w:t>
      </w:r>
      <w:proofErr w:type="gramStart"/>
      <w:r w:rsidR="00E97CF6">
        <w:rPr>
          <w:rFonts w:cs="Calibri"/>
          <w:bCs/>
        </w:rPr>
        <w:t>desinfekčním</w:t>
      </w:r>
      <w:proofErr w:type="gramEnd"/>
      <w:r w:rsidR="00E97CF6">
        <w:rPr>
          <w:rFonts w:cs="Calibri"/>
          <w:bCs/>
        </w:rPr>
        <w:t xml:space="preserve"> gelem, v horkých dnech ochranný krém s UV filtrem</w:t>
      </w:r>
      <w:r>
        <w:rPr>
          <w:rFonts w:cs="Calibri"/>
          <w:bCs/>
        </w:rPr>
        <w:t xml:space="preserve">, </w:t>
      </w:r>
      <w:r w:rsidRPr="00696A9C">
        <w:rPr>
          <w:rFonts w:cs="Calibri"/>
          <w:b/>
        </w:rPr>
        <w:t>repelent!!!!</w:t>
      </w:r>
      <w:r>
        <w:rPr>
          <w:rFonts w:cs="Calibri"/>
          <w:b/>
        </w:rPr>
        <w:t xml:space="preserve"> </w:t>
      </w:r>
      <w:r w:rsidRPr="00696A9C">
        <w:rPr>
          <w:rFonts w:cs="Calibri"/>
          <w:bCs/>
        </w:rPr>
        <w:t>(pokud se domluvíme, můžeme za příspěvek od rodičů zakoupit větší balení nealergenního ekologického repelentu)</w:t>
      </w:r>
      <w:r>
        <w:rPr>
          <w:rFonts w:cs="Calibri"/>
          <w:bCs/>
        </w:rPr>
        <w:t xml:space="preserve"> </w:t>
      </w:r>
      <w:r w:rsidR="00E97CF6">
        <w:rPr>
          <w:rFonts w:cs="Calibri"/>
          <w:bCs/>
        </w:rPr>
        <w:t xml:space="preserve">a </w:t>
      </w:r>
      <w:r w:rsidR="00E97CF6" w:rsidRPr="002A5E1B">
        <w:rPr>
          <w:rFonts w:cs="Calibri"/>
          <w:b/>
        </w:rPr>
        <w:t>jeden kus jednorázové roušky</w:t>
      </w:r>
      <w:r w:rsidR="00E97CF6">
        <w:rPr>
          <w:rFonts w:cs="Calibri"/>
          <w:b/>
        </w:rPr>
        <w:t xml:space="preserve"> v podepsaném sáčku.</w:t>
      </w:r>
    </w:p>
    <w:p w14:paraId="223B4CF9" w14:textId="3B38524D" w:rsidR="00E97CF6" w:rsidRDefault="00E97CF6" w:rsidP="00E97CF6">
      <w:pPr>
        <w:pStyle w:val="Odstavecseseznamem"/>
        <w:widowControl/>
        <w:numPr>
          <w:ilvl w:val="0"/>
          <w:numId w:val="4"/>
        </w:numPr>
        <w:suppressAutoHyphens/>
        <w:jc w:val="both"/>
      </w:pPr>
      <w:r>
        <w:rPr>
          <w:rFonts w:cs="Calibri"/>
          <w:b/>
          <w:bCs/>
        </w:rPr>
        <w:t>označený</w:t>
      </w:r>
      <w:r>
        <w:rPr>
          <w:rFonts w:cs="Calibri"/>
          <w:bCs/>
        </w:rPr>
        <w:t xml:space="preserve"> spacák/deka</w:t>
      </w:r>
      <w:r w:rsidR="00696A9C">
        <w:rPr>
          <w:rFonts w:cs="Calibri"/>
          <w:bCs/>
        </w:rPr>
        <w:t xml:space="preserve"> (nestačí podepsat tašku, ve které nám vybavení dáváte)</w:t>
      </w:r>
      <w:r>
        <w:rPr>
          <w:rFonts w:cs="Calibri"/>
          <w:bCs/>
        </w:rPr>
        <w:t xml:space="preserve"> pro odpolední odpočinek, polštářek, </w:t>
      </w:r>
      <w:proofErr w:type="spellStart"/>
      <w:r>
        <w:rPr>
          <w:rFonts w:cs="Calibri"/>
          <w:bCs/>
        </w:rPr>
        <w:t>plyšáček</w:t>
      </w:r>
      <w:proofErr w:type="spellEnd"/>
    </w:p>
    <w:p w14:paraId="5804B270" w14:textId="77777777" w:rsidR="00E97CF6" w:rsidRDefault="00E97CF6" w:rsidP="00E97CF6">
      <w:pPr>
        <w:pStyle w:val="Odstavecseseznamem"/>
        <w:widowControl/>
        <w:numPr>
          <w:ilvl w:val="0"/>
          <w:numId w:val="4"/>
        </w:numPr>
        <w:suppressAutoHyphens/>
        <w:jc w:val="both"/>
      </w:pPr>
      <w:r w:rsidRPr="002302C2">
        <w:rPr>
          <w:rFonts w:cs="Calibri"/>
          <w:b/>
          <w:bCs/>
        </w:rPr>
        <w:t>podepsané</w:t>
      </w:r>
      <w:r w:rsidRPr="002302C2">
        <w:rPr>
          <w:rFonts w:cs="Calibri"/>
          <w:bCs/>
        </w:rPr>
        <w:t xml:space="preserve"> holínky, v horkých dnech doporučujeme sandálky s páskem přes patu, případně jinou náhradní obuv</w:t>
      </w:r>
    </w:p>
    <w:p w14:paraId="473E658D" w14:textId="06CD3EEE" w:rsidR="00E97CF6" w:rsidRPr="002B6D04" w:rsidRDefault="00E97CF6" w:rsidP="00E97CF6">
      <w:pPr>
        <w:pStyle w:val="Odstavecseseznamem"/>
        <w:widowControl/>
        <w:numPr>
          <w:ilvl w:val="0"/>
          <w:numId w:val="4"/>
        </w:numPr>
        <w:suppressAutoHyphens/>
        <w:jc w:val="both"/>
      </w:pPr>
      <w:r w:rsidRPr="00E97CF6">
        <w:rPr>
          <w:rFonts w:cs="Calibri"/>
          <w:b/>
          <w:bCs/>
        </w:rPr>
        <w:t>papuče nebo teplé ponožky do jurty a maringotky</w:t>
      </w:r>
      <w:r w:rsidR="00696A9C">
        <w:rPr>
          <w:rFonts w:cs="Calibri"/>
          <w:b/>
          <w:bCs/>
        </w:rPr>
        <w:t xml:space="preserve"> (podepsané!!!)</w:t>
      </w:r>
    </w:p>
    <w:p w14:paraId="0AF3EA3C" w14:textId="755657A8" w:rsidR="002B6D04" w:rsidRDefault="002B6D04" w:rsidP="002B6D04">
      <w:pPr>
        <w:widowControl/>
        <w:suppressAutoHyphens/>
        <w:jc w:val="both"/>
      </w:pPr>
    </w:p>
    <w:p w14:paraId="0C6DADA3" w14:textId="3AB6BF85" w:rsidR="002B6D04" w:rsidRDefault="002B6D04" w:rsidP="002B6D04">
      <w:pPr>
        <w:widowControl/>
        <w:suppressAutoHyphens/>
        <w:jc w:val="both"/>
      </w:pPr>
      <w:bookmarkStart w:id="1" w:name="_Hlk81001707"/>
      <w:r>
        <w:t xml:space="preserve">Provoz klubu je velmi náročný na </w:t>
      </w:r>
      <w:r w:rsidRPr="00D15474">
        <w:rPr>
          <w:b/>
          <w:bCs/>
        </w:rPr>
        <w:t>hygienický materiál</w:t>
      </w:r>
      <w:r>
        <w:t xml:space="preserve">, proto uvítáme na </w:t>
      </w:r>
      <w:r w:rsidR="00D15474">
        <w:t>dítě/</w:t>
      </w:r>
      <w:r>
        <w:t>pololetí:</w:t>
      </w:r>
    </w:p>
    <w:p w14:paraId="54E5F49B" w14:textId="3A5F6CD3" w:rsidR="002B6D04" w:rsidRDefault="002B6D04" w:rsidP="002B6D04">
      <w:pPr>
        <w:widowControl/>
        <w:suppressAutoHyphens/>
        <w:jc w:val="both"/>
      </w:pPr>
      <w:r>
        <w:t>1ks toaletního papíru</w:t>
      </w:r>
    </w:p>
    <w:p w14:paraId="79DEB0AB" w14:textId="5CA2B6C2" w:rsidR="002B6D04" w:rsidRDefault="002B6D04" w:rsidP="002B6D04">
      <w:pPr>
        <w:widowControl/>
        <w:suppressAutoHyphens/>
        <w:jc w:val="both"/>
      </w:pPr>
      <w:r>
        <w:t xml:space="preserve">1ks </w:t>
      </w:r>
      <w:r w:rsidR="00D15474">
        <w:t>role kuchyňských utěrek</w:t>
      </w:r>
    </w:p>
    <w:p w14:paraId="694A1E3F" w14:textId="565C2F38" w:rsidR="00D15474" w:rsidRPr="00E97CF6" w:rsidRDefault="00D15474" w:rsidP="002B6D04">
      <w:pPr>
        <w:widowControl/>
        <w:suppressAutoHyphens/>
        <w:jc w:val="both"/>
      </w:pPr>
      <w:r>
        <w:t>1 balení vytahovacích kapesníků</w:t>
      </w:r>
      <w:bookmarkEnd w:id="1"/>
    </w:p>
    <w:p w14:paraId="3FCABD85" w14:textId="77777777" w:rsidR="00E97CF6" w:rsidRDefault="00E97CF6" w:rsidP="00E97CF6">
      <w:pPr>
        <w:jc w:val="both"/>
        <w:rPr>
          <w:rFonts w:cs="Calibri"/>
          <w:bCs/>
        </w:rPr>
      </w:pPr>
    </w:p>
    <w:p w14:paraId="257C5E74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Obecná pravidla oblékání do PDK ČLOVÍČEK:</w:t>
      </w:r>
    </w:p>
    <w:p w14:paraId="2F4052C5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Funkční vrstva: ideální jsou přírodní materiály jako merino vlna či hedvábí. Úlohou této vrstvy je odvádět vlhkost od těla. Vlna má tu vlastnost, že hřeje, i když je vlhká. Má též samočisticí schopnost.</w:t>
      </w:r>
    </w:p>
    <w:p w14:paraId="51B4261C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Střední vrstva: vytváří vzduchovou vrstvu mezi funkční vrstvou a tím udržuje tělesnou teplotu. V případě velmi studeného počasí je dobré vytvořit několik vrstev, které mají </w:t>
      </w:r>
      <w:proofErr w:type="spellStart"/>
      <w:r>
        <w:rPr>
          <w:rFonts w:cs="Calibri"/>
          <w:bCs/>
        </w:rPr>
        <w:t>zateplující</w:t>
      </w:r>
      <w:proofErr w:type="spellEnd"/>
      <w:r>
        <w:rPr>
          <w:rFonts w:cs="Calibri"/>
          <w:bCs/>
        </w:rPr>
        <w:t xml:space="preserve"> funkci.</w:t>
      </w:r>
    </w:p>
    <w:p w14:paraId="0726D226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Vnější vrstva: má izolující vlastnosti. Měla by být nepromokavá a větru odolná, ale zároveň prodyšná.</w:t>
      </w:r>
    </w:p>
    <w:p w14:paraId="7758A456" w14:textId="77777777" w:rsidR="0021191C" w:rsidRDefault="0021191C">
      <w:pPr>
        <w:jc w:val="both"/>
        <w:rPr>
          <w:rFonts w:cs="Calibri"/>
          <w:bCs/>
        </w:rPr>
      </w:pPr>
    </w:p>
    <w:p w14:paraId="1EA581B6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Při teplém počasí: bavlněné lehké triko či košile s dlouhým rukávem (chrání před sluncem a chladem v lese), vzdušné kalhoty (chrání před klíšťaty, odřením v lese), kšiltovka či klobouček, větrovka do batůžku a pláštěnka</w:t>
      </w:r>
    </w:p>
    <w:p w14:paraId="4E6DF05E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Při deštivém počasí v zimním období: svrchní vrstvou cibulovitého oblečení jsou nepromokavé kalhoty a bunda (např. Tchibo, Kik, Lidl), nepromokavou obuv vhodnou do terénu. V batůžku náhradní rukavice, ponožky a punčochy.</w:t>
      </w:r>
    </w:p>
    <w:p w14:paraId="6AAB2A66" w14:textId="77777777" w:rsidR="0021191C" w:rsidRDefault="0021191C">
      <w:pPr>
        <w:jc w:val="both"/>
        <w:rPr>
          <w:rFonts w:cs="Calibri"/>
          <w:bCs/>
        </w:rPr>
      </w:pPr>
    </w:p>
    <w:p w14:paraId="43868C9B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Obuv: Doporučujeme o číslo větší. Vzduchová vrstva takto vytvořená udržuje chodidla v teple. Dalším důvodem je rychlý růst dětské nožky.</w:t>
      </w:r>
    </w:p>
    <w:p w14:paraId="1BCCF253" w14:textId="77777777" w:rsidR="0021191C" w:rsidRDefault="0021191C">
      <w:pPr>
        <w:jc w:val="both"/>
        <w:rPr>
          <w:rFonts w:cs="Calibri"/>
          <w:bCs/>
        </w:rPr>
      </w:pPr>
    </w:p>
    <w:p w14:paraId="20790FBA" w14:textId="77777777" w:rsidR="0021191C" w:rsidRDefault="003300B8">
      <w:pPr>
        <w:jc w:val="both"/>
        <w:rPr>
          <w:rFonts w:cs="Calibri"/>
          <w:bCs/>
        </w:rPr>
      </w:pPr>
      <w:r>
        <w:rPr>
          <w:rFonts w:cs="Calibri"/>
          <w:bCs/>
        </w:rPr>
        <w:t>Po domluvě s rodiči lze zorganizovat hromadné objednávky vybavení pro děti za výhodnější ceny.</w:t>
      </w:r>
    </w:p>
    <w:p w14:paraId="5F5D278A" w14:textId="77777777" w:rsidR="0021191C" w:rsidRDefault="0021191C">
      <w:pPr>
        <w:jc w:val="both"/>
        <w:rPr>
          <w:rFonts w:cs="Calibri"/>
          <w:bCs/>
        </w:rPr>
      </w:pPr>
    </w:p>
    <w:p w14:paraId="13C2B23A" w14:textId="08206A80" w:rsidR="0021191C" w:rsidRDefault="003300B8">
      <w:pPr>
        <w:jc w:val="both"/>
      </w:pPr>
      <w:r>
        <w:rPr>
          <w:rFonts w:cs="Calibri"/>
        </w:rPr>
        <w:t xml:space="preserve">UPOZORNĚNÍ: S ohledem na častý pobyt v lese se oblečení může zašpinit, natrhnout apod. Proto je třeba mít toto na vědomí a oblečení tomuto faktu přizpůsobit. </w:t>
      </w:r>
      <w:r>
        <w:rPr>
          <w:rFonts w:cs="Calibri"/>
          <w:b/>
        </w:rPr>
        <w:t xml:space="preserve">PDK ČLOVÍČEK nenese odpovědnost za </w:t>
      </w:r>
      <w:r>
        <w:rPr>
          <w:rFonts w:cs="Calibri"/>
          <w:b/>
        </w:rPr>
        <w:lastRenderedPageBreak/>
        <w:t xml:space="preserve">zašpiněné či poničené oblečení.  </w:t>
      </w:r>
    </w:p>
    <w:p w14:paraId="2F3C0D6C" w14:textId="77777777" w:rsidR="0021191C" w:rsidRDefault="0021191C">
      <w:pPr>
        <w:jc w:val="both"/>
        <w:rPr>
          <w:rFonts w:cs="Calibri"/>
          <w:b/>
        </w:rPr>
      </w:pPr>
    </w:p>
    <w:p w14:paraId="2DDBC479" w14:textId="77777777" w:rsidR="0021191C" w:rsidRDefault="003300B8">
      <w:pPr>
        <w:spacing w:line="100" w:lineRule="atLeast"/>
        <w:jc w:val="both"/>
        <w:rPr>
          <w:rFonts w:cs="Calibri"/>
          <w:b/>
        </w:rPr>
      </w:pPr>
      <w:r>
        <w:rPr>
          <w:rFonts w:eastAsia="Calibri" w:cs="Calibri"/>
          <w:b/>
          <w:sz w:val="24"/>
        </w:rPr>
        <w:t>Za ztrátu neoznačených či nepodepsaných věcí nezodpovídáme.</w:t>
      </w:r>
    </w:p>
    <w:sectPr w:rsidR="0021191C">
      <w:pgSz w:w="11906" w:h="16838"/>
      <w:pgMar w:top="1417" w:right="1417" w:bottom="1417" w:left="1417" w:header="720" w:footer="72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23051C"/>
    <w:multiLevelType w:val="multilevel"/>
    <w:tmpl w:val="5C42E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4A5F8B"/>
    <w:multiLevelType w:val="multilevel"/>
    <w:tmpl w:val="65FA9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FB4AB5"/>
    <w:multiLevelType w:val="multilevel"/>
    <w:tmpl w:val="9F4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C"/>
    <w:rsid w:val="001866BA"/>
    <w:rsid w:val="0021191C"/>
    <w:rsid w:val="002B6D04"/>
    <w:rsid w:val="003300B8"/>
    <w:rsid w:val="00696A9C"/>
    <w:rsid w:val="00760E33"/>
    <w:rsid w:val="00C56D4B"/>
    <w:rsid w:val="00D15474"/>
    <w:rsid w:val="00E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314C"/>
  <w15:docId w15:val="{57E49C38-E407-44C7-B297-1CD9AC1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Symbol"/>
    </w:rPr>
  </w:style>
  <w:style w:type="paragraph" w:customStyle="1" w:styleId="Nadpis">
    <w:name w:val="Nadpis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pPr>
      <w:spacing w:after="120"/>
    </w:pPr>
    <w:rPr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qFormat/>
    <w:pPr>
      <w:suppressLineNumbers/>
    </w:pPr>
    <w:rPr>
      <w:rFonts w:cs="Mangal"/>
      <w:sz w:val="22"/>
    </w:rPr>
  </w:style>
  <w:style w:type="paragraph" w:customStyle="1" w:styleId="Vchoz">
    <w:name w:val="Výchozí"/>
    <w:qFormat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cs-CZ" w:bidi="ar-S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Špačková</dc:creator>
  <dc:description/>
  <cp:lastModifiedBy>Ivona Špačková</cp:lastModifiedBy>
  <cp:revision>4</cp:revision>
  <dcterms:created xsi:type="dcterms:W3CDTF">2021-08-27T22:03:00Z</dcterms:created>
  <dcterms:modified xsi:type="dcterms:W3CDTF">2021-08-27T23:01:00Z</dcterms:modified>
  <dc:language>cs-CZ</dc:language>
</cp:coreProperties>
</file>